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87188" w14:textId="4442F309" w:rsidR="00965D52" w:rsidRPr="00965D52" w:rsidRDefault="004602C8" w:rsidP="00965D52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color w:val="808080" w:themeColor="background1" w:themeShade="80"/>
          <w:sz w:val="21"/>
          <w:szCs w:val="21"/>
        </w:rPr>
        <w:t xml:space="preserve">                                                    </w:t>
      </w:r>
      <w:r w:rsidR="00965D52">
        <w:rPr>
          <w:rFonts w:ascii="Times New Roman" w:hAnsi="Times New Roman" w:cs="Times New Roman"/>
          <w:color w:val="808080" w:themeColor="background1" w:themeShade="80"/>
          <w:sz w:val="21"/>
          <w:szCs w:val="21"/>
        </w:rPr>
        <w:tab/>
      </w:r>
      <w:r w:rsidR="00965D52">
        <w:rPr>
          <w:rFonts w:ascii="Times New Roman" w:hAnsi="Times New Roman" w:cs="Times New Roman"/>
          <w:color w:val="808080" w:themeColor="background1" w:themeShade="80"/>
          <w:sz w:val="21"/>
          <w:szCs w:val="21"/>
        </w:rPr>
        <w:tab/>
      </w:r>
      <w:r w:rsidR="00965D52">
        <w:rPr>
          <w:rFonts w:ascii="Times New Roman" w:hAnsi="Times New Roman" w:cs="Times New Roman"/>
          <w:color w:val="808080" w:themeColor="background1" w:themeShade="80"/>
          <w:sz w:val="21"/>
          <w:szCs w:val="21"/>
        </w:rPr>
        <w:tab/>
      </w:r>
      <w:r w:rsidR="00965D52">
        <w:rPr>
          <w:rFonts w:ascii="Times New Roman" w:hAnsi="Times New Roman" w:cs="Times New Roman"/>
          <w:color w:val="808080" w:themeColor="background1" w:themeShade="80"/>
          <w:sz w:val="21"/>
          <w:szCs w:val="21"/>
        </w:rPr>
        <w:tab/>
      </w:r>
      <w:r w:rsidR="00965D52" w:rsidRPr="00965D52">
        <w:rPr>
          <w:rFonts w:ascii="Times New Roman" w:hAnsi="Times New Roman" w:cs="Times New Roman"/>
          <w:b/>
        </w:rPr>
        <w:t xml:space="preserve">Załącznik nr 3 </w:t>
      </w:r>
    </w:p>
    <w:p w14:paraId="72B97EF6" w14:textId="484580FE" w:rsidR="00965D52" w:rsidRPr="00965D52" w:rsidRDefault="00965D52" w:rsidP="00965D52">
      <w:pPr>
        <w:spacing w:after="0" w:line="240" w:lineRule="auto"/>
        <w:ind w:left="4956"/>
        <w:rPr>
          <w:rFonts w:ascii="Times New Roman" w:hAnsi="Times New Roman" w:cs="Times New Roman"/>
          <w:b/>
          <w:color w:val="808080" w:themeColor="background1" w:themeShade="80"/>
        </w:rPr>
      </w:pPr>
      <w:r w:rsidRPr="00965D52">
        <w:rPr>
          <w:rFonts w:ascii="Times New Roman" w:hAnsi="Times New Roman" w:cs="Times New Roman"/>
          <w:b/>
        </w:rPr>
        <w:t>do zapytania ofertowego</w:t>
      </w:r>
      <w:r>
        <w:rPr>
          <w:rFonts w:ascii="Times New Roman" w:hAnsi="Times New Roman" w:cs="Times New Roman"/>
          <w:b/>
        </w:rPr>
        <w:t xml:space="preserve"> </w:t>
      </w:r>
      <w:r w:rsidR="006353CE">
        <w:rPr>
          <w:rFonts w:ascii="Times New Roman" w:hAnsi="Times New Roman" w:cs="Times New Roman"/>
          <w:b/>
        </w:rPr>
        <w:t>242/04</w:t>
      </w:r>
      <w:r w:rsidR="003C41C6">
        <w:rPr>
          <w:rFonts w:ascii="Times New Roman" w:hAnsi="Times New Roman" w:cs="Times New Roman"/>
          <w:b/>
        </w:rPr>
        <w:t>/2026</w:t>
      </w:r>
    </w:p>
    <w:p w14:paraId="0D9F6649" w14:textId="612F1047" w:rsidR="00965D52" w:rsidRDefault="00965D52" w:rsidP="00965D52">
      <w:pPr>
        <w:spacing w:after="0" w:line="240" w:lineRule="auto"/>
        <w:ind w:left="4111" w:hanging="1"/>
        <w:rPr>
          <w:rFonts w:ascii="Times New Roman" w:hAnsi="Times New Roman" w:cs="Times New Roman"/>
          <w:b/>
          <w:sz w:val="21"/>
          <w:szCs w:val="21"/>
        </w:rPr>
      </w:pPr>
    </w:p>
    <w:p w14:paraId="65906C33" w14:textId="77777777" w:rsidR="00965D52" w:rsidRDefault="00965D52" w:rsidP="00965D52">
      <w:pPr>
        <w:spacing w:after="0" w:line="240" w:lineRule="auto"/>
        <w:ind w:left="4111" w:hanging="1"/>
        <w:rPr>
          <w:rFonts w:ascii="Times New Roman" w:hAnsi="Times New Roman" w:cs="Times New Roman"/>
          <w:b/>
          <w:sz w:val="21"/>
          <w:szCs w:val="21"/>
        </w:rPr>
      </w:pPr>
    </w:p>
    <w:p w14:paraId="358C1B35" w14:textId="6D813689" w:rsidR="00C4103F" w:rsidRPr="009B72FA" w:rsidRDefault="007118F0" w:rsidP="00B03C99">
      <w:pPr>
        <w:spacing w:after="0" w:line="480" w:lineRule="auto"/>
        <w:ind w:left="4111" w:hanging="1"/>
        <w:rPr>
          <w:rFonts w:ascii="Times New Roman" w:hAnsi="Times New Roman" w:cs="Times New Roman"/>
          <w:b/>
          <w:sz w:val="21"/>
          <w:szCs w:val="21"/>
        </w:rPr>
      </w:pPr>
      <w:r w:rsidRPr="009B72FA">
        <w:rPr>
          <w:rFonts w:ascii="Times New Roman" w:hAnsi="Times New Roman" w:cs="Times New Roman"/>
          <w:b/>
          <w:sz w:val="21"/>
          <w:szCs w:val="21"/>
        </w:rPr>
        <w:t>Zamawiający</w:t>
      </w:r>
      <w:r w:rsidR="007936D6" w:rsidRPr="009B72FA">
        <w:rPr>
          <w:rFonts w:ascii="Times New Roman" w:hAnsi="Times New Roman" w:cs="Times New Roman"/>
          <w:b/>
          <w:sz w:val="21"/>
          <w:szCs w:val="21"/>
        </w:rPr>
        <w:t>:</w:t>
      </w:r>
    </w:p>
    <w:p w14:paraId="5AFC7F31" w14:textId="191D64FF" w:rsidR="005641F0" w:rsidRPr="00583EDC" w:rsidRDefault="00490404" w:rsidP="00490404">
      <w:pPr>
        <w:spacing w:after="0" w:line="240" w:lineRule="auto"/>
        <w:ind w:left="4111"/>
        <w:rPr>
          <w:rFonts w:ascii="Times New Roman" w:hAnsi="Times New Roman" w:cs="Times New Roman"/>
          <w:sz w:val="21"/>
          <w:szCs w:val="21"/>
        </w:rPr>
      </w:pPr>
      <w:r w:rsidRPr="00583EDC">
        <w:rPr>
          <w:rFonts w:ascii="Times New Roman" w:hAnsi="Times New Roman" w:cs="Times New Roman"/>
          <w:sz w:val="21"/>
          <w:szCs w:val="21"/>
        </w:rPr>
        <w:t>Pomorska Wojewódzka Komenda</w:t>
      </w:r>
      <w:r w:rsidRPr="00583EDC">
        <w:rPr>
          <w:rFonts w:ascii="Times New Roman" w:hAnsi="Times New Roman" w:cs="Times New Roman"/>
          <w:sz w:val="21"/>
          <w:szCs w:val="21"/>
        </w:rPr>
        <w:br/>
      </w:r>
      <w:r w:rsidR="00B03C99" w:rsidRPr="00583EDC">
        <w:rPr>
          <w:rFonts w:ascii="Times New Roman" w:hAnsi="Times New Roman" w:cs="Times New Roman"/>
          <w:sz w:val="21"/>
          <w:szCs w:val="21"/>
        </w:rPr>
        <w:t>Ochotniczych Hufców Pracy</w:t>
      </w:r>
      <w:r w:rsidR="000D5C15" w:rsidRPr="00583EDC">
        <w:rPr>
          <w:rFonts w:ascii="Times New Roman" w:hAnsi="Times New Roman" w:cs="Times New Roman"/>
          <w:sz w:val="21"/>
          <w:szCs w:val="21"/>
        </w:rPr>
        <w:t xml:space="preserve"> w Gdańsku</w:t>
      </w:r>
    </w:p>
    <w:p w14:paraId="2CE75CDD" w14:textId="77777777" w:rsidR="00583EDC" w:rsidRDefault="00583EDC" w:rsidP="00490404">
      <w:pPr>
        <w:spacing w:after="0" w:line="48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</w:p>
    <w:p w14:paraId="46A2AE51" w14:textId="68AD4FDB" w:rsidR="00B03C99" w:rsidRPr="009B72FA" w:rsidRDefault="00490404" w:rsidP="00490404">
      <w:pPr>
        <w:spacing w:after="0" w:line="480" w:lineRule="auto"/>
        <w:jc w:val="center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OŚWIADCZENIE</w:t>
      </w:r>
    </w:p>
    <w:p w14:paraId="661C8B72" w14:textId="77777777" w:rsidR="00490404" w:rsidRDefault="00490404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</w:p>
    <w:p w14:paraId="0F16C2F9" w14:textId="5C633CB3" w:rsidR="00C4103F" w:rsidRPr="009B72FA" w:rsidRDefault="004555E0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Wykonawca</w:t>
      </w:r>
      <w:r w:rsidR="007936D6" w:rsidRPr="009B72FA">
        <w:rPr>
          <w:rFonts w:ascii="Times New Roman" w:hAnsi="Times New Roman" w:cs="Times New Roman"/>
          <w:b/>
          <w:sz w:val="21"/>
          <w:szCs w:val="21"/>
        </w:rPr>
        <w:t>:</w:t>
      </w:r>
    </w:p>
    <w:p w14:paraId="77428546" w14:textId="1D30F39B" w:rsidR="007118F0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B72FA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79FE31A2" w14:textId="2522BD0D" w:rsidR="00583EDC" w:rsidRPr="009B72FA" w:rsidRDefault="00583EDC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…………………………………...</w:t>
      </w:r>
    </w:p>
    <w:p w14:paraId="4DFFBED2" w14:textId="77777777" w:rsidR="007118F0" w:rsidRPr="009B72FA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B72FA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9B72FA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9B72FA">
        <w:rPr>
          <w:rFonts w:ascii="Times New Roman" w:hAnsi="Times New Roman" w:cs="Times New Roman"/>
          <w:i/>
          <w:sz w:val="16"/>
          <w:szCs w:val="16"/>
        </w:rPr>
        <w:t>KRS/CEiDG)</w:t>
      </w:r>
    </w:p>
    <w:p w14:paraId="674869CF" w14:textId="77777777" w:rsidR="007118F0" w:rsidRPr="009B72FA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B72FA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60101D23" w14:textId="381D7C36" w:rsidR="00C4103F" w:rsidRPr="009B72FA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B72FA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653AB9FB" w14:textId="77777777" w:rsidR="007936D6" w:rsidRPr="009B72FA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B72FA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9B72FA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9B72FA">
        <w:rPr>
          <w:rFonts w:ascii="Times New Roman" w:hAnsi="Times New Roman" w:cs="Times New Roman"/>
          <w:i/>
          <w:sz w:val="16"/>
          <w:szCs w:val="16"/>
        </w:rPr>
        <w:t>)</w:t>
      </w:r>
    </w:p>
    <w:p w14:paraId="5A9074FC" w14:textId="76E40562" w:rsidR="006F0034" w:rsidRPr="009B72FA" w:rsidRDefault="006F0034" w:rsidP="004C4854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14:paraId="6D057952" w14:textId="77777777" w:rsidR="00B472B9" w:rsidRPr="009B72FA" w:rsidRDefault="00B472B9" w:rsidP="004C4854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14:paraId="72E4D0D1" w14:textId="77777777" w:rsidR="004C4854" w:rsidRPr="009B72FA" w:rsidRDefault="004C4854" w:rsidP="004C4854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14:paraId="42675E16" w14:textId="1CFE335C" w:rsidR="009109BE" w:rsidRPr="009B72FA" w:rsidRDefault="009109BE" w:rsidP="00490404">
      <w:pPr>
        <w:pStyle w:val="NormalnyWeb"/>
        <w:spacing w:after="0" w:line="360" w:lineRule="auto"/>
        <w:ind w:firstLine="708"/>
        <w:jc w:val="both"/>
        <w:rPr>
          <w:sz w:val="21"/>
          <w:szCs w:val="21"/>
        </w:rPr>
      </w:pPr>
      <w:r w:rsidRPr="009B72FA">
        <w:rPr>
          <w:sz w:val="21"/>
          <w:szCs w:val="21"/>
        </w:rPr>
        <w:t xml:space="preserve">Oświadczam, </w:t>
      </w:r>
      <w:r w:rsidRPr="009B72FA">
        <w:rPr>
          <w:color w:val="000000" w:themeColor="text1"/>
          <w:sz w:val="21"/>
          <w:szCs w:val="21"/>
        </w:rPr>
        <w:t>że</w:t>
      </w:r>
      <w:r w:rsidR="00490404">
        <w:rPr>
          <w:color w:val="000000" w:themeColor="text1"/>
          <w:sz w:val="21"/>
          <w:szCs w:val="21"/>
        </w:rPr>
        <w:t xml:space="preserve"> wobec</w:t>
      </w:r>
      <w:r w:rsidRPr="009B72FA">
        <w:rPr>
          <w:color w:val="000000" w:themeColor="text1"/>
          <w:sz w:val="21"/>
          <w:szCs w:val="21"/>
        </w:rPr>
        <w:t xml:space="preserve"> </w:t>
      </w:r>
      <w:r w:rsidR="00490404">
        <w:rPr>
          <w:color w:val="000000" w:themeColor="text1"/>
          <w:sz w:val="21"/>
          <w:szCs w:val="21"/>
        </w:rPr>
        <w:t>reprezentowanego przeze mnie W</w:t>
      </w:r>
      <w:r w:rsidR="004555E0">
        <w:rPr>
          <w:color w:val="000000" w:themeColor="text1"/>
          <w:sz w:val="21"/>
          <w:szCs w:val="21"/>
        </w:rPr>
        <w:t xml:space="preserve">ykonawcy </w:t>
      </w:r>
      <w:r w:rsidRPr="009B72FA">
        <w:rPr>
          <w:color w:val="000000" w:themeColor="text1"/>
          <w:sz w:val="21"/>
          <w:szCs w:val="21"/>
        </w:rPr>
        <w:t xml:space="preserve">nie zachodzą </w:t>
      </w:r>
      <w:r w:rsidR="008155FA">
        <w:rPr>
          <w:color w:val="000000" w:themeColor="text1"/>
          <w:sz w:val="21"/>
          <w:szCs w:val="21"/>
        </w:rPr>
        <w:t xml:space="preserve">przesłanki wykluczenia </w:t>
      </w:r>
      <w:r w:rsidRPr="009B72FA">
        <w:rPr>
          <w:color w:val="000000" w:themeColor="text1"/>
          <w:sz w:val="21"/>
          <w:szCs w:val="21"/>
        </w:rPr>
        <w:t xml:space="preserve">na podstawie art.  </w:t>
      </w:r>
      <w:r w:rsidRPr="009B72FA">
        <w:rPr>
          <w:rFonts w:eastAsia="Times New Roman"/>
          <w:color w:val="000000" w:themeColor="text1"/>
          <w:sz w:val="21"/>
          <w:szCs w:val="21"/>
          <w:lang w:eastAsia="pl-PL"/>
        </w:rPr>
        <w:t xml:space="preserve">7 ust. 1 ustawy </w:t>
      </w:r>
      <w:r w:rsidRPr="009B72FA">
        <w:rPr>
          <w:color w:val="000000" w:themeColor="text1"/>
          <w:sz w:val="21"/>
          <w:szCs w:val="21"/>
        </w:rPr>
        <w:t>z dnia 13 kwietnia 2022 r.</w:t>
      </w:r>
      <w:r w:rsidRPr="009B72FA">
        <w:rPr>
          <w:i/>
          <w:iCs/>
          <w:color w:val="000000" w:themeColor="text1"/>
          <w:sz w:val="21"/>
          <w:szCs w:val="21"/>
        </w:rPr>
        <w:t xml:space="preserve"> </w:t>
      </w:r>
      <w:r w:rsidRPr="009B72FA">
        <w:rPr>
          <w:iCs/>
          <w:color w:val="000000" w:themeColor="text1"/>
          <w:sz w:val="21"/>
          <w:szCs w:val="21"/>
        </w:rPr>
        <w:t xml:space="preserve">o szczególnych rozwiązaniach </w:t>
      </w:r>
      <w:r w:rsidR="00490404">
        <w:rPr>
          <w:iCs/>
          <w:color w:val="000000" w:themeColor="text1"/>
          <w:sz w:val="21"/>
          <w:szCs w:val="21"/>
        </w:rPr>
        <w:br/>
      </w:r>
      <w:r w:rsidRPr="009B72FA">
        <w:rPr>
          <w:iCs/>
          <w:color w:val="000000" w:themeColor="text1"/>
          <w:sz w:val="21"/>
          <w:szCs w:val="21"/>
        </w:rPr>
        <w:t xml:space="preserve">w zakresie przeciwdziałania wspieraniu agresji na </w:t>
      </w:r>
      <w:r w:rsidRPr="008B75F9">
        <w:rPr>
          <w:b/>
          <w:iCs/>
          <w:color w:val="FF0000"/>
          <w:sz w:val="21"/>
          <w:szCs w:val="21"/>
        </w:rPr>
        <w:t>Ukrainę</w:t>
      </w:r>
      <w:r w:rsidRPr="009B72FA">
        <w:rPr>
          <w:iCs/>
          <w:color w:val="000000" w:themeColor="text1"/>
          <w:sz w:val="21"/>
          <w:szCs w:val="21"/>
        </w:rPr>
        <w:t xml:space="preserve"> oraz służących ochronie bezpieczeństwa narodowego</w:t>
      </w:r>
      <w:r w:rsidR="004E4730" w:rsidRPr="009B72FA">
        <w:rPr>
          <w:i/>
          <w:iCs/>
          <w:color w:val="000000" w:themeColor="text1"/>
          <w:sz w:val="21"/>
          <w:szCs w:val="21"/>
        </w:rPr>
        <w:t xml:space="preserve"> (Dz. U. poz. 835)</w:t>
      </w:r>
      <w:r w:rsidRPr="009B72FA">
        <w:rPr>
          <w:rStyle w:val="Odwoanieprzypisudolnego"/>
          <w:i/>
          <w:iCs/>
          <w:color w:val="000000" w:themeColor="text1"/>
          <w:sz w:val="21"/>
          <w:szCs w:val="21"/>
        </w:rPr>
        <w:footnoteReference w:id="1"/>
      </w:r>
      <w:r w:rsidRPr="009B72FA">
        <w:rPr>
          <w:i/>
          <w:iCs/>
          <w:color w:val="000000" w:themeColor="text1"/>
          <w:sz w:val="21"/>
          <w:szCs w:val="21"/>
        </w:rPr>
        <w:t>.</w:t>
      </w:r>
      <w:r w:rsidRPr="009B72FA">
        <w:rPr>
          <w:color w:val="000000" w:themeColor="text1"/>
          <w:sz w:val="21"/>
          <w:szCs w:val="21"/>
        </w:rPr>
        <w:t xml:space="preserve"> </w:t>
      </w:r>
    </w:p>
    <w:p w14:paraId="2A7941A1" w14:textId="5D5A5600" w:rsidR="00A345E9" w:rsidRPr="009B72FA" w:rsidRDefault="00A345E9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97022D5" w14:textId="2CC952DB" w:rsidR="00A345E9" w:rsidRPr="009B72FA" w:rsidRDefault="00A345E9" w:rsidP="00B472B9">
      <w:pPr>
        <w:spacing w:after="0" w:line="360" w:lineRule="auto"/>
        <w:ind w:left="3119"/>
        <w:jc w:val="center"/>
        <w:rPr>
          <w:rFonts w:ascii="Times New Roman" w:hAnsi="Times New Roman" w:cs="Times New Roman"/>
          <w:sz w:val="21"/>
          <w:szCs w:val="21"/>
        </w:rPr>
      </w:pPr>
      <w:r w:rsidRPr="009B72FA">
        <w:rPr>
          <w:rFonts w:ascii="Times New Roman" w:hAnsi="Times New Roman" w:cs="Times New Roman"/>
          <w:sz w:val="21"/>
          <w:szCs w:val="21"/>
        </w:rPr>
        <w:t>……………………………………….</w:t>
      </w:r>
    </w:p>
    <w:p w14:paraId="7192E3CE" w14:textId="49AF05FB" w:rsidR="00A345E9" w:rsidRPr="009B72FA" w:rsidRDefault="00490404" w:rsidP="00490404">
      <w:pPr>
        <w:tabs>
          <w:tab w:val="left" w:pos="4383"/>
          <w:tab w:val="center" w:pos="6095"/>
        </w:tabs>
        <w:spacing w:after="0" w:line="360" w:lineRule="auto"/>
        <w:ind w:left="3119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 w:rsidR="00B472B9" w:rsidRPr="009B72FA">
        <w:rPr>
          <w:rFonts w:ascii="Times New Roman" w:hAnsi="Times New Roman" w:cs="Times New Roman"/>
          <w:i/>
          <w:sz w:val="16"/>
          <w:szCs w:val="16"/>
        </w:rPr>
        <w:t>d</w:t>
      </w:r>
      <w:r w:rsidR="00A345E9" w:rsidRPr="009B72FA">
        <w:rPr>
          <w:rFonts w:ascii="Times New Roman" w:hAnsi="Times New Roman" w:cs="Times New Roman"/>
          <w:i/>
          <w:sz w:val="16"/>
          <w:szCs w:val="16"/>
        </w:rPr>
        <w:t>ata</w:t>
      </w:r>
      <w:r w:rsidR="00B472B9" w:rsidRPr="009B72FA">
        <w:rPr>
          <w:rFonts w:ascii="Times New Roman" w:hAnsi="Times New Roman" w:cs="Times New Roman"/>
          <w:i/>
          <w:sz w:val="16"/>
          <w:szCs w:val="16"/>
        </w:rPr>
        <w:t>;</w:t>
      </w:r>
      <w:r w:rsidR="00A345E9" w:rsidRPr="009B72FA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="00B472B9" w:rsidRPr="009B72FA">
        <w:rPr>
          <w:rFonts w:ascii="Times New Roman" w:hAnsi="Times New Roman" w:cs="Times New Roman"/>
          <w:i/>
          <w:sz w:val="16"/>
          <w:szCs w:val="16"/>
        </w:rPr>
        <w:t>podpis</w:t>
      </w:r>
    </w:p>
    <w:sectPr w:rsidR="00A345E9" w:rsidRPr="009B72FA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EC54F" w14:textId="77777777" w:rsidR="00FD7242" w:rsidRDefault="00FD7242" w:rsidP="0038231F">
      <w:pPr>
        <w:spacing w:after="0" w:line="240" w:lineRule="auto"/>
      </w:pPr>
      <w:r>
        <w:separator/>
      </w:r>
    </w:p>
  </w:endnote>
  <w:endnote w:type="continuationSeparator" w:id="0">
    <w:p w14:paraId="4A5804E5" w14:textId="77777777" w:rsidR="00FD7242" w:rsidRDefault="00FD724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TT31f280fb10o190080S00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5A59E" w14:textId="77777777" w:rsidR="00FD7242" w:rsidRDefault="00FD7242" w:rsidP="0038231F">
      <w:pPr>
        <w:spacing w:after="0" w:line="240" w:lineRule="auto"/>
      </w:pPr>
      <w:r>
        <w:separator/>
      </w:r>
    </w:p>
  </w:footnote>
  <w:footnote w:type="continuationSeparator" w:id="0">
    <w:p w14:paraId="2F1A59E1" w14:textId="77777777" w:rsidR="00FD7242" w:rsidRDefault="00FD7242" w:rsidP="0038231F">
      <w:pPr>
        <w:spacing w:after="0" w:line="240" w:lineRule="auto"/>
      </w:pPr>
      <w:r>
        <w:continuationSeparator/>
      </w:r>
    </w:p>
  </w:footnote>
  <w:footnote w:id="1">
    <w:p w14:paraId="5043397E" w14:textId="099CD4F2" w:rsidR="009109BE" w:rsidRPr="008155FA" w:rsidRDefault="009109BE" w:rsidP="009109B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8155FA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8155FA">
        <w:rPr>
          <w:rFonts w:ascii="Times New Roman" w:hAnsi="Times New Roman" w:cs="Times New Roman"/>
          <w:sz w:val="16"/>
          <w:szCs w:val="16"/>
        </w:rPr>
        <w:t xml:space="preserve"> </w:t>
      </w:r>
      <w:r w:rsidRPr="008155FA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8155FA">
        <w:rPr>
          <w:rFonts w:ascii="Times New Roman" w:hAnsi="Times New Roman" w:cs="Times New Roman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="00583EDC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, </w:t>
      </w:r>
      <w:r w:rsidR="004E4730" w:rsidRPr="008155FA">
        <w:rPr>
          <w:rFonts w:ascii="Times New Roman" w:hAnsi="Times New Roman" w:cs="Times New Roman"/>
          <w:iCs/>
          <w:color w:val="222222"/>
          <w:sz w:val="16"/>
          <w:szCs w:val="16"/>
        </w:rPr>
        <w:t xml:space="preserve">zwanej dalej „ustawą”, </w:t>
      </w:r>
      <w:r w:rsidRPr="008155FA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8155FA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1F92127A" w:rsidR="009109BE" w:rsidRPr="008155FA" w:rsidRDefault="009109BE" w:rsidP="009109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8155FA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</w:t>
      </w:r>
      <w:r w:rsidR="00583EDC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br/>
      </w:r>
      <w:r w:rsidRPr="008155FA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albo wpisanego na listę na podstawie decyzji w sprawie wpisu na listę rozstrzygającej o zastosowaniu środka, o którym mowa w art. 1 pkt 3 ustawy;</w:t>
      </w:r>
    </w:p>
    <w:p w14:paraId="57E28D5D" w14:textId="3E3B1EBC" w:rsidR="009109BE" w:rsidRPr="008155FA" w:rsidRDefault="009109BE" w:rsidP="009109B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8155FA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8155FA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</w:t>
      </w:r>
      <w:r w:rsidR="00583EDC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br/>
      </w:r>
      <w:r w:rsidRPr="008155FA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w rozporządzeniu 765/2006 i rozporządzeniu 269/2014 albo wpisana na listę lub będąca takim beneficjentem rzeczywistym </w:t>
      </w:r>
      <w:r w:rsidR="00583EDC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br/>
      </w:r>
      <w:r w:rsidRPr="008155FA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od dnia 24 lutego 2022 r., o ile została wpisana na listę na podstawie decyzji w sprawie wpisu na listę rozstrzygającej o zastosowaniu środka, o którym mowa w art. 1 pkt 3 ustawy;</w:t>
      </w:r>
    </w:p>
    <w:p w14:paraId="2955FD15" w14:textId="6FCD7FBB" w:rsidR="009109BE" w:rsidRPr="008155FA" w:rsidRDefault="009109BE" w:rsidP="009109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8155FA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</w:t>
      </w:r>
      <w:r w:rsidR="00583EDC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br/>
      </w:r>
      <w:r w:rsidRPr="008155FA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o rachunkowości (Dz. U. z 2021 r. poz. 217, 2105 i 2106), jest podmiot wymieniony w wykazach określonych w rozporządzeniu 765/2006 </w:t>
      </w:r>
      <w:r w:rsidR="00583EDC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br/>
      </w:r>
      <w:r w:rsidRPr="008155FA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05698" w14:textId="655AE0B7" w:rsidR="00A912F8" w:rsidRDefault="00A912F8" w:rsidP="00A912F8">
    <w:pPr>
      <w:jc w:val="both"/>
      <w:rPr>
        <w:rFonts w:ascii="Calibri" w:eastAsia="MSTT31f280fb10o190080S00" w:hAnsi="Calibri" w:cs="Calibri"/>
        <w:b/>
        <w:sz w:val="14"/>
        <w:szCs w:val="14"/>
      </w:rPr>
    </w:pPr>
    <w:r w:rsidRPr="00E420BB">
      <w:rPr>
        <w:noProof/>
      </w:rPr>
      <w:drawing>
        <wp:inline distT="0" distB="0" distL="0" distR="0" wp14:anchorId="1A76DF49" wp14:editId="5D60B3BB">
          <wp:extent cx="5760085" cy="503555"/>
          <wp:effectExtent l="0" t="0" r="0" b="0"/>
          <wp:docPr id="1" name="Obraz 1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6BAD6F" w14:textId="77777777" w:rsidR="00A912F8" w:rsidRDefault="00A912F8" w:rsidP="00A912F8">
    <w:pPr>
      <w:jc w:val="both"/>
      <w:rPr>
        <w:rFonts w:ascii="Calibri" w:eastAsia="MSTT31f280fb10o190080S00" w:hAnsi="Calibri" w:cs="Calibri"/>
        <w:b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050985"/>
    <w:multiLevelType w:val="hybridMultilevel"/>
    <w:tmpl w:val="A4583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112394">
    <w:abstractNumId w:val="4"/>
  </w:num>
  <w:num w:numId="2" w16cid:durableId="1479106361">
    <w:abstractNumId w:val="0"/>
  </w:num>
  <w:num w:numId="3" w16cid:durableId="1796410538">
    <w:abstractNumId w:val="3"/>
  </w:num>
  <w:num w:numId="4" w16cid:durableId="677118354">
    <w:abstractNumId w:val="7"/>
  </w:num>
  <w:num w:numId="5" w16cid:durableId="827477743">
    <w:abstractNumId w:val="5"/>
  </w:num>
  <w:num w:numId="6" w16cid:durableId="1925332398">
    <w:abstractNumId w:val="2"/>
  </w:num>
  <w:num w:numId="7" w16cid:durableId="1445231755">
    <w:abstractNumId w:val="1"/>
  </w:num>
  <w:num w:numId="8" w16cid:durableId="1752116620">
    <w:abstractNumId w:val="6"/>
  </w:num>
  <w:num w:numId="9" w16cid:durableId="126904457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6400"/>
    <w:rsid w:val="00064EB6"/>
    <w:rsid w:val="00066102"/>
    <w:rsid w:val="00073C3D"/>
    <w:rsid w:val="000809B6"/>
    <w:rsid w:val="00091F2C"/>
    <w:rsid w:val="000B1025"/>
    <w:rsid w:val="000B309B"/>
    <w:rsid w:val="000B42BB"/>
    <w:rsid w:val="000B492A"/>
    <w:rsid w:val="000B54D1"/>
    <w:rsid w:val="000C021E"/>
    <w:rsid w:val="000C18AF"/>
    <w:rsid w:val="000C287B"/>
    <w:rsid w:val="000D435E"/>
    <w:rsid w:val="000D49FE"/>
    <w:rsid w:val="000D5C15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84445"/>
    <w:rsid w:val="001902D2"/>
    <w:rsid w:val="001C6945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261D"/>
    <w:rsid w:val="002548F2"/>
    <w:rsid w:val="00255142"/>
    <w:rsid w:val="00256CEC"/>
    <w:rsid w:val="00262D61"/>
    <w:rsid w:val="00273951"/>
    <w:rsid w:val="00290B01"/>
    <w:rsid w:val="002A48D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42477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C41C6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52E66"/>
    <w:rsid w:val="004555E0"/>
    <w:rsid w:val="004602C8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0404"/>
    <w:rsid w:val="004A2D33"/>
    <w:rsid w:val="004A7113"/>
    <w:rsid w:val="004B20BC"/>
    <w:rsid w:val="004B6B55"/>
    <w:rsid w:val="004C4854"/>
    <w:rsid w:val="004D453A"/>
    <w:rsid w:val="004D7E48"/>
    <w:rsid w:val="004E4730"/>
    <w:rsid w:val="004F23F7"/>
    <w:rsid w:val="004F40EF"/>
    <w:rsid w:val="004F6A9B"/>
    <w:rsid w:val="00520174"/>
    <w:rsid w:val="00537B9B"/>
    <w:rsid w:val="005641F0"/>
    <w:rsid w:val="00583EDC"/>
    <w:rsid w:val="0059454A"/>
    <w:rsid w:val="005C39CA"/>
    <w:rsid w:val="005D4835"/>
    <w:rsid w:val="005D7EE4"/>
    <w:rsid w:val="005E176A"/>
    <w:rsid w:val="00615A90"/>
    <w:rsid w:val="00634311"/>
    <w:rsid w:val="006353CE"/>
    <w:rsid w:val="006404DD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1466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936D6"/>
    <w:rsid w:val="007961C8"/>
    <w:rsid w:val="007A0E1B"/>
    <w:rsid w:val="007B01C8"/>
    <w:rsid w:val="007B0B46"/>
    <w:rsid w:val="007C3D44"/>
    <w:rsid w:val="007D5B61"/>
    <w:rsid w:val="007D76EB"/>
    <w:rsid w:val="007E2F69"/>
    <w:rsid w:val="007E7A60"/>
    <w:rsid w:val="00804F07"/>
    <w:rsid w:val="008124A1"/>
    <w:rsid w:val="008155FA"/>
    <w:rsid w:val="0082379A"/>
    <w:rsid w:val="00825A09"/>
    <w:rsid w:val="00830AB1"/>
    <w:rsid w:val="00833FCD"/>
    <w:rsid w:val="00842991"/>
    <w:rsid w:val="008757E1"/>
    <w:rsid w:val="00892AF5"/>
    <w:rsid w:val="00892E48"/>
    <w:rsid w:val="008B01C2"/>
    <w:rsid w:val="008B2F45"/>
    <w:rsid w:val="008B75F9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654A3"/>
    <w:rsid w:val="00965D52"/>
    <w:rsid w:val="00975019"/>
    <w:rsid w:val="00975C49"/>
    <w:rsid w:val="0098254A"/>
    <w:rsid w:val="009B72FA"/>
    <w:rsid w:val="009C43E2"/>
    <w:rsid w:val="009C7756"/>
    <w:rsid w:val="00A15F7E"/>
    <w:rsid w:val="00A166B0"/>
    <w:rsid w:val="00A22DCF"/>
    <w:rsid w:val="00A2375E"/>
    <w:rsid w:val="00A24C2D"/>
    <w:rsid w:val="00A26DE4"/>
    <w:rsid w:val="00A276E4"/>
    <w:rsid w:val="00A3062E"/>
    <w:rsid w:val="00A345E9"/>
    <w:rsid w:val="00A347DE"/>
    <w:rsid w:val="00A35473"/>
    <w:rsid w:val="00A41DE9"/>
    <w:rsid w:val="00A82DC3"/>
    <w:rsid w:val="00A834D8"/>
    <w:rsid w:val="00A912F8"/>
    <w:rsid w:val="00A974B6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3C99"/>
    <w:rsid w:val="00B05978"/>
    <w:rsid w:val="00B07986"/>
    <w:rsid w:val="00B15219"/>
    <w:rsid w:val="00B15FD3"/>
    <w:rsid w:val="00B244D0"/>
    <w:rsid w:val="00B34079"/>
    <w:rsid w:val="00B472B9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188A"/>
    <w:rsid w:val="00BE7370"/>
    <w:rsid w:val="00BF4619"/>
    <w:rsid w:val="00BF6BA8"/>
    <w:rsid w:val="00C00DDD"/>
    <w:rsid w:val="00C014B5"/>
    <w:rsid w:val="00C166C4"/>
    <w:rsid w:val="00C274FF"/>
    <w:rsid w:val="00C32535"/>
    <w:rsid w:val="00C4103F"/>
    <w:rsid w:val="00C57DEB"/>
    <w:rsid w:val="00C81012"/>
    <w:rsid w:val="00C83BED"/>
    <w:rsid w:val="00C85D23"/>
    <w:rsid w:val="00C96B7B"/>
    <w:rsid w:val="00CA6A5C"/>
    <w:rsid w:val="00CB7698"/>
    <w:rsid w:val="00CC5C97"/>
    <w:rsid w:val="00CD49CA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0783"/>
    <w:rsid w:val="00D7532C"/>
    <w:rsid w:val="00D774D4"/>
    <w:rsid w:val="00D862F7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23CA0"/>
    <w:rsid w:val="00E309E9"/>
    <w:rsid w:val="00E31C06"/>
    <w:rsid w:val="00E36531"/>
    <w:rsid w:val="00E44F37"/>
    <w:rsid w:val="00E44F7C"/>
    <w:rsid w:val="00E54F0D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B1A2B"/>
    <w:rsid w:val="00FB48EA"/>
    <w:rsid w:val="00FC0317"/>
    <w:rsid w:val="00FC118B"/>
    <w:rsid w:val="00FC46A0"/>
    <w:rsid w:val="00FD4B81"/>
    <w:rsid w:val="00FD7242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1EE7F-BEA3-4CB4-A092-0BCB99F3A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JGuss</dc:creator>
  <cp:lastModifiedBy>it PWK OHP</cp:lastModifiedBy>
  <cp:revision>5</cp:revision>
  <cp:lastPrinted>2025-08-21T08:18:00Z</cp:lastPrinted>
  <dcterms:created xsi:type="dcterms:W3CDTF">2026-01-12T13:01:00Z</dcterms:created>
  <dcterms:modified xsi:type="dcterms:W3CDTF">2026-04-22T11:21:00Z</dcterms:modified>
</cp:coreProperties>
</file>